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4" w:rsidRPr="00397FE7" w:rsidRDefault="008445A4" w:rsidP="008445A4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8445A4" w:rsidRPr="00397FE7" w:rsidRDefault="008445A4" w:rsidP="008445A4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8445A4" w:rsidRDefault="008445A4" w:rsidP="008445A4">
      <w:pPr>
        <w:spacing w:after="0" w:line="240" w:lineRule="auto"/>
        <w:jc w:val="center"/>
        <w:rPr>
          <w:rFonts w:cstheme="minorHAnsi"/>
        </w:rPr>
      </w:pPr>
    </w:p>
    <w:p w:rsidR="008445A4" w:rsidRPr="00996C15" w:rsidRDefault="008445A4" w:rsidP="008445A4">
      <w:pPr>
        <w:spacing w:after="0" w:line="240" w:lineRule="auto"/>
        <w:jc w:val="center"/>
        <w:rPr>
          <w:rFonts w:cstheme="minorHAnsi"/>
        </w:rPr>
      </w:pP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8445A4" w:rsidRDefault="008445A4" w:rsidP="008445A4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8445A4" w:rsidRPr="00996C15" w:rsidRDefault="008445A4" w:rsidP="008445A4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8445A4" w:rsidRPr="00996C15" w:rsidRDefault="008445A4" w:rsidP="008445A4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D6624F">
        <w:rPr>
          <w:rFonts w:cstheme="minorHAnsi"/>
        </w:rPr>
        <w:t xml:space="preserve"> 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  <w:r w:rsidRPr="00996C15">
        <w:rPr>
          <w:rFonts w:cstheme="minorHAnsi"/>
          <w:b/>
          <w:bCs/>
          <w:i/>
          <w:iCs/>
        </w:rPr>
        <w:t xml:space="preserve"> </w:t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</w:rPr>
      </w:pP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8445A4" w:rsidRPr="00996C15" w:rsidRDefault="008445A4" w:rsidP="008445A4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8445A4" w:rsidRDefault="008445A4" w:rsidP="008445A4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>
        <w:rPr>
          <w:rFonts w:cstheme="minorHAnsi"/>
          <w:i/>
          <w:iCs/>
          <w:lang w:eastAsia="fr-FR"/>
        </w:rPr>
        <w:t xml:space="preserve"> 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8445A4" w:rsidRPr="00A51F73" w:rsidRDefault="008445A4" w:rsidP="008445A4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>
        <w:rPr>
          <w:rFonts w:cstheme="minorHAnsi"/>
          <w:b/>
          <w:bCs/>
          <w:i/>
          <w:iCs/>
        </w:rPr>
        <w:t> :</w:t>
      </w:r>
    </w:p>
    <w:p w:rsidR="008445A4" w:rsidRPr="00996C15" w:rsidRDefault="008445A4" w:rsidP="008445A4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…………………………………….……….</w:t>
      </w:r>
      <w:r w:rsidRPr="00996C15">
        <w:rPr>
          <w:rFonts w:cstheme="minorHAnsi"/>
          <w:i/>
          <w:iCs/>
        </w:rPr>
        <w:t>….……………………………………………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8445A4" w:rsidRPr="00996C15" w:rsidRDefault="008445A4" w:rsidP="008445A4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Pr="0008471A">
        <w:rPr>
          <w:rFonts w:cstheme="minorHAnsi"/>
          <w:i/>
          <w:iCs/>
        </w:rPr>
        <w:t xml:space="preserve"> </w:t>
      </w:r>
      <w:r w:rsidRPr="00996C15">
        <w:rPr>
          <w:rFonts w:cstheme="minorHAnsi"/>
          <w:i/>
          <w:iCs/>
        </w:rPr>
        <w:t>…………………………………………………</w:t>
      </w:r>
      <w:r>
        <w:rPr>
          <w:rFonts w:cstheme="minorHAnsi"/>
          <w:i/>
          <w:iCs/>
        </w:rPr>
        <w:t>………………………………………...</w:t>
      </w:r>
      <w:r w:rsidRPr="00996C15">
        <w:rPr>
          <w:rFonts w:cstheme="minorHAnsi"/>
          <w:i/>
          <w:iCs/>
        </w:rPr>
        <w:t>….…………………………………………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</w:t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8445A4" w:rsidRPr="00996C15" w:rsidRDefault="008445A4" w:rsidP="008445A4">
      <w:pPr>
        <w:spacing w:after="0" w:line="240" w:lineRule="auto"/>
        <w:rPr>
          <w:rFonts w:cstheme="minorHAnsi"/>
          <w:b/>
          <w:bCs/>
          <w:i/>
          <w:iCs/>
        </w:rPr>
      </w:pPr>
    </w:p>
    <w:p w:rsidR="008445A4" w:rsidRPr="00996C15" w:rsidRDefault="008445A4" w:rsidP="008445A4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…………………………………………………………………………………….…………………..…</w:t>
      </w:r>
      <w:r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  <w:r w:rsidRPr="00996C15">
        <w:rPr>
          <w:rFonts w:cstheme="minorHAnsi"/>
          <w:b/>
          <w:bCs/>
          <w:i/>
          <w:iCs/>
        </w:rPr>
        <w:t xml:space="preserve">        </w:t>
      </w:r>
    </w:p>
    <w:p w:rsidR="008445A4" w:rsidRPr="00996C15" w:rsidRDefault="008445A4" w:rsidP="008445A4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...….</w:t>
      </w:r>
      <w:r w:rsidRPr="00996C15">
        <w:rPr>
          <w:rFonts w:cstheme="minorHAnsi"/>
          <w:i/>
          <w:iCs/>
        </w:rPr>
        <w:t>…………….</w:t>
      </w:r>
    </w:p>
    <w:p w:rsidR="008445A4" w:rsidRPr="00996C15" w:rsidRDefault="008445A4" w:rsidP="008445A4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…....</w:t>
      </w:r>
      <w:r w:rsidRPr="00996C15">
        <w:rPr>
          <w:rFonts w:cstheme="minorHAnsi"/>
          <w:i/>
          <w:iCs/>
        </w:rPr>
        <w:t>………………...</w:t>
      </w:r>
    </w:p>
    <w:p w:rsidR="008445A4" w:rsidRPr="00996C15" w:rsidRDefault="008445A4" w:rsidP="008445A4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34" style="position:absolute;margin-left:133.7pt;margin-top:2.4pt;width:36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Pr="00996C15">
        <w:rPr>
          <w:rFonts w:cstheme="minorHAnsi"/>
          <w:i/>
          <w:iCs/>
        </w:rPr>
        <w:t>Catégorisation de la revue</w:t>
      </w:r>
      <w:r w:rsidRPr="00996C15">
        <w:rPr>
          <w:rStyle w:val="Appelnotedebasdep"/>
          <w:rFonts w:cstheme="minorHAnsi"/>
          <w:i/>
          <w:iCs/>
        </w:rPr>
        <w:footnoteReference w:id="1"/>
      </w:r>
      <w:r w:rsidRPr="00996C15">
        <w:rPr>
          <w:rFonts w:cstheme="minorHAnsi"/>
          <w:i/>
          <w:iCs/>
        </w:rPr>
        <w:t xml:space="preserve"> :  </w:t>
      </w:r>
    </w:p>
    <w:p w:rsidR="008445A4" w:rsidRPr="00996C15" w:rsidRDefault="008445A4" w:rsidP="008445A4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..…..</w:t>
      </w:r>
      <w:r w:rsidRPr="00996C15">
        <w:rPr>
          <w:rFonts w:cstheme="minorHAnsi"/>
          <w:i/>
          <w:iCs/>
        </w:rPr>
        <w:t>……………...</w:t>
      </w:r>
    </w:p>
    <w:p w:rsidR="008445A4" w:rsidRPr="00996C15" w:rsidRDefault="008445A4" w:rsidP="008445A4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8445A4" w:rsidRPr="00996C15" w:rsidRDefault="008445A4" w:rsidP="008445A4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8445A4" w:rsidRDefault="008445A4" w:rsidP="008445A4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>
        <w:rPr>
          <w:rFonts w:cstheme="minorHAnsi"/>
          <w:i/>
          <w:iCs/>
        </w:rPr>
        <w:t>………………………………………………………………..………………………………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………………</w:t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………………………………….…………..</w:t>
      </w:r>
      <w:r w:rsidRPr="00996C15">
        <w:rPr>
          <w:rFonts w:cstheme="minorHAnsi"/>
          <w:i/>
          <w:iCs/>
        </w:rPr>
        <w:t>……………</w:t>
      </w:r>
    </w:p>
    <w:p w:rsidR="008445A4" w:rsidRPr="00996C15" w:rsidRDefault="008445A4" w:rsidP="008445A4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………….…..</w:t>
      </w:r>
      <w:r w:rsidRPr="00996C15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8445A4" w:rsidRPr="00996C15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i/>
          <w:iCs/>
        </w:rPr>
        <w:t>…………………………………………………………………………</w:t>
      </w:r>
      <w:r w:rsidRPr="00996C15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</w:p>
    <w:p w:rsidR="008445A4" w:rsidRDefault="008445A4" w:rsidP="008445A4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8445A4" w:rsidRDefault="008445A4" w:rsidP="008445A4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8445A4" w:rsidRDefault="008445A4" w:rsidP="008445A4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8445A4" w:rsidRPr="006C67DF" w:rsidRDefault="008445A4" w:rsidP="008445A4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8445A4" w:rsidRPr="004828A3" w:rsidRDefault="008445A4" w:rsidP="008445A4">
      <w:pPr>
        <w:shd w:val="clear" w:color="auto" w:fill="D9D9D9" w:themeFill="background1" w:themeFillShade="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lastRenderedPageBreak/>
        <w:t>الملحق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رقم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2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</w:t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br/>
      </w:r>
      <w:r w:rsidRPr="00961271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تقـــرير</w:t>
      </w:r>
      <w:proofErr w:type="gramEnd"/>
      <w:r w:rsidRPr="00961271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96127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حول المقال العلمي ومحيطه وعلاقته مع موضوع الأطروحة</w:t>
      </w:r>
    </w:p>
    <w:p w:rsidR="008445A4" w:rsidRPr="001B32FE" w:rsidRDefault="008445A4" w:rsidP="008445A4">
      <w:pPr>
        <w:spacing w:after="0" w:line="240" w:lineRule="auto"/>
        <w:jc w:val="center"/>
        <w:rPr>
          <w:rFonts w:cs="Traditional Arabic"/>
          <w:b/>
          <w:bCs/>
          <w:sz w:val="32"/>
          <w:szCs w:val="32"/>
          <w:lang w:bidi="ar-DZ"/>
        </w:rPr>
      </w:pPr>
    </w:p>
    <w:p w:rsidR="008445A4" w:rsidRPr="0095254E" w:rsidRDefault="008445A4" w:rsidP="008445A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</w:t>
      </w:r>
      <w:proofErr w:type="spell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الجامعية</w:t>
      </w:r>
      <w:proofErr w:type="gram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proofErr w:type="spell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</w:t>
      </w:r>
      <w:proofErr w:type="spellEnd"/>
    </w:p>
    <w:p w:rsidR="008445A4" w:rsidRPr="0095254E" w:rsidRDefault="008445A4" w:rsidP="008445A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المؤسسة </w:t>
      </w:r>
      <w:proofErr w:type="spell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الجامعية</w:t>
      </w:r>
      <w:proofErr w:type="gram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95254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</w:t>
      </w:r>
      <w:proofErr w:type="spell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</w:t>
      </w:r>
      <w:proofErr w:type="spellEnd"/>
    </w:p>
    <w:p w:rsidR="008445A4" w:rsidRPr="0095254E" w:rsidRDefault="008445A4" w:rsidP="008445A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 أو ال</w:t>
      </w:r>
      <w:proofErr w:type="gram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معه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د: .................................</w:t>
      </w:r>
    </w:p>
    <w:p w:rsidR="008445A4" w:rsidRPr="0095254E" w:rsidRDefault="008445A4" w:rsidP="008445A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القسم</w:t>
      </w:r>
      <w:proofErr w:type="gramStart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 .</w:t>
      </w:r>
      <w:proofErr w:type="gramEnd"/>
      <w:r w:rsidRPr="0095254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.........................................</w:t>
      </w:r>
    </w:p>
    <w:p w:rsidR="008445A4" w:rsidRPr="003436D2" w:rsidRDefault="008445A4" w:rsidP="008445A4">
      <w:pPr>
        <w:bidi/>
        <w:spacing w:before="120" w:after="0" w:line="228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1/معلومات خاصة بطالب الدكتوراه:</w:t>
      </w:r>
    </w:p>
    <w:p w:rsidR="008445A4" w:rsidRPr="003436D2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اسم ولقب 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المترشح</w:t>
      </w:r>
      <w:proofErr w:type="spellEnd"/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عنوان 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الأطروحة: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</w:t>
      </w:r>
    </w:p>
    <w:p w:rsidR="008445A4" w:rsidRPr="003436D2" w:rsidRDefault="008445A4" w:rsidP="008445A4">
      <w:pPr>
        <w:bidi/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2/</w:t>
      </w:r>
      <w:proofErr w:type="gramStart"/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بيانات</w:t>
      </w:r>
      <w:proofErr w:type="gramEnd"/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تعريف المشرف:</w:t>
      </w:r>
    </w:p>
    <w:p w:rsidR="008445A4" w:rsidRPr="003436D2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اللـقب</w:t>
      </w:r>
      <w:proofErr w:type="gramStart"/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F83C4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gramEnd"/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الاسـم</w:t>
      </w:r>
      <w:proofErr w:type="gramStart"/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gramEnd"/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before="120"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3/معلومات حول المقال العلمي:</w:t>
      </w:r>
    </w:p>
    <w:p w:rsidR="008445A4" w:rsidRPr="003436D2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المجلة: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ردمك: 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ردمك الالكتروني: 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</w:t>
      </w:r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35" type="#_x0000_t202" style="position:absolute;left:0;text-align:left;margin-left:353.55pt;margin-top:19.15pt;width:60pt;height:17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" fillcolor="white [3201]" strokecolor="black [3213]" strokeweight=".5pt">
            <v:textbox>
              <w:txbxContent>
                <w:p w:rsidR="008445A4" w:rsidRDefault="008445A4" w:rsidP="008445A4"/>
              </w:txbxContent>
            </v:textbox>
          </v:shape>
        </w:pic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رابط المجلة/المقال على 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الانترانت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تص</w:t>
      </w:r>
      <w:proofErr w:type="gram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نيف المج</w:t>
      </w:r>
      <w:proofErr w:type="gram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لة</w:t>
      </w:r>
      <w:r w:rsidRPr="003436D2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4"/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قواعد البيانات الانتقائية التي تنتمي إليها المجلة 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(</w:t>
      </w:r>
      <w:proofErr w:type="spellEnd"/>
      <w:r w:rsidRPr="003436D2">
        <w:rPr>
          <w:rFonts w:ascii="Traditional Arabic" w:hAnsi="Traditional Arabic" w:cs="Traditional Arabic"/>
          <w:sz w:val="24"/>
          <w:szCs w:val="24"/>
        </w:rPr>
        <w:t xml:space="preserve">web of sciences, </w:t>
      </w:r>
      <w:proofErr w:type="spellStart"/>
      <w:r w:rsidRPr="003436D2">
        <w:rPr>
          <w:rFonts w:ascii="Traditional Arabic" w:hAnsi="Traditional Arabic" w:cs="Traditional Arabic"/>
          <w:sz w:val="24"/>
          <w:szCs w:val="24"/>
        </w:rPr>
        <w:t>scopus</w:t>
      </w:r>
      <w:proofErr w:type="spellEnd"/>
      <w:r>
        <w:rPr>
          <w:rFonts w:ascii="Traditional Arabic" w:hAnsi="Traditional Arabic" w:cs="Traditional Arabic"/>
          <w:sz w:val="28"/>
          <w:szCs w:val="28"/>
        </w:rPr>
        <w:t>,</w:t>
      </w:r>
      <w:r w:rsidRPr="003436D2">
        <w:rPr>
          <w:rFonts w:ascii="Traditional Arabic" w:hAnsi="Traditional Arabic" w:cs="Traditional Arabic"/>
          <w:sz w:val="28"/>
          <w:szCs w:val="28"/>
        </w:rPr>
        <w:t>...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):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أقدمية 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المجلة: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سياسة النشر في المجلة</w:t>
      </w:r>
      <w:r w:rsidRPr="003436D2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5"/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عنوان المقال 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العلمي: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  <w:rtl/>
        </w:rPr>
        <w:t xml:space="preserve"> 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after="0" w:line="228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436D2">
        <w:rPr>
          <w:rFonts w:ascii="Traditional Arabic" w:hAnsi="Traditional Arabic" w:cs="Traditional Arabic" w:hint="cs"/>
          <w:sz w:val="28"/>
          <w:szCs w:val="28"/>
          <w:rtl/>
        </w:rPr>
        <w:t>الترتيب بين الناشرين</w:t>
      </w:r>
      <w:r w:rsidRPr="003436D2">
        <w:rPr>
          <w:rStyle w:val="Appelnotedebasdep"/>
          <w:rFonts w:ascii="Traditional Arabic" w:hAnsi="Traditional Arabic" w:cs="Traditional Arabic"/>
          <w:sz w:val="28"/>
          <w:szCs w:val="28"/>
          <w:rtl/>
        </w:rPr>
        <w:footnoteReference w:id="6"/>
      </w:r>
      <w:proofErr w:type="spellStart"/>
      <w:r w:rsidRPr="003436D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before="120"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4/</w:t>
      </w:r>
      <w:r w:rsidRPr="003436D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 المقال مع موضوع الأطروحة: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Start"/>
      <w:r w:rsidRPr="003436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</w:t>
      </w:r>
      <w:proofErr w:type="spellEnd"/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</w:p>
    <w:p w:rsidR="008445A4" w:rsidRPr="003436D2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3436D2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36D2">
        <w:rPr>
          <w:rFonts w:ascii="Traditional Arabic" w:hAnsi="Traditional Arabic" w:cs="Traditional Arabic"/>
          <w:sz w:val="28"/>
          <w:szCs w:val="28"/>
          <w:rtl/>
        </w:rPr>
        <w:t>..........</w:t>
      </w:r>
      <w:r w:rsidRPr="003436D2">
        <w:rPr>
          <w:rFonts w:ascii="Traditional Arabic" w:hAnsi="Traditional Arabic" w:cs="Traditional Arabic" w:hint="cs"/>
          <w:sz w:val="28"/>
          <w:szCs w:val="28"/>
          <w:rtl/>
        </w:rPr>
        <w:t>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  <w:r w:rsidRPr="003436D2">
        <w:rPr>
          <w:rFonts w:ascii="Traditional Arabic" w:hAnsi="Traditional Arabic" w:cs="Traditional Arabic"/>
          <w:sz w:val="28"/>
          <w:szCs w:val="28"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3436D2">
        <w:rPr>
          <w:rFonts w:ascii="Traditional Arabic" w:hAnsi="Traditional Arabic" w:cs="Traditional Arabic"/>
          <w:sz w:val="28"/>
          <w:szCs w:val="28"/>
          <w:rtl/>
        </w:rPr>
        <w:t>..............................</w:t>
      </w:r>
      <w:proofErr w:type="spellStart"/>
      <w:r w:rsidRPr="003436D2">
        <w:rPr>
          <w:rFonts w:ascii="Traditional Arabic" w:hAnsi="Traditional Arabic" w:cs="Traditional Arabic"/>
          <w:sz w:val="28"/>
          <w:szCs w:val="28"/>
          <w:rtl/>
        </w:rPr>
        <w:t>..</w:t>
      </w:r>
      <w:proofErr w:type="spellEnd"/>
    </w:p>
    <w:p w:rsidR="008445A4" w:rsidRPr="00F83C4E" w:rsidRDefault="008445A4" w:rsidP="008445A4">
      <w:pPr>
        <w:bidi/>
        <w:spacing w:after="0" w:line="228" w:lineRule="auto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8445A4" w:rsidRPr="003436D2" w:rsidRDefault="008445A4" w:rsidP="008445A4">
      <w:pPr>
        <w:bidi/>
        <w:spacing w:after="0" w:line="228" w:lineRule="auto"/>
        <w:ind w:left="6236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3436D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المشرف</w:t>
      </w:r>
      <w:proofErr w:type="gramEnd"/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1" w:name="Annexe3"/>
      <w:bookmarkEnd w:id="1"/>
    </w:p>
    <w:sectPr w:rsidR="00707F23" w:rsidRPr="007620AE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81" w:rsidRDefault="00507481" w:rsidP="00707F23">
      <w:pPr>
        <w:spacing w:after="0" w:line="240" w:lineRule="auto"/>
      </w:pPr>
      <w:r>
        <w:separator/>
      </w:r>
    </w:p>
  </w:endnote>
  <w:endnote w:type="continuationSeparator" w:id="0">
    <w:p w:rsidR="00507481" w:rsidRDefault="00507481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81" w:rsidRDefault="00507481" w:rsidP="00707F23">
      <w:pPr>
        <w:spacing w:after="0" w:line="240" w:lineRule="auto"/>
      </w:pPr>
      <w:r>
        <w:separator/>
      </w:r>
    </w:p>
  </w:footnote>
  <w:footnote w:type="continuationSeparator" w:id="0">
    <w:p w:rsidR="00507481" w:rsidRDefault="00507481" w:rsidP="00707F23">
      <w:pPr>
        <w:spacing w:after="0" w:line="240" w:lineRule="auto"/>
      </w:pPr>
      <w:r>
        <w:continuationSeparator/>
      </w:r>
    </w:p>
  </w:footnote>
  <w:footnote w:id="1">
    <w:p w:rsidR="008445A4" w:rsidRPr="00C835D0" w:rsidRDefault="008445A4" w:rsidP="008445A4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8445A4" w:rsidRPr="00C835D0" w:rsidRDefault="008445A4" w:rsidP="008445A4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8445A4" w:rsidRDefault="008445A4" w:rsidP="008445A4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8445A4" w:rsidRPr="00C835D0" w:rsidRDefault="008445A4" w:rsidP="008445A4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  <w:footnote w:id="4">
    <w:p w:rsidR="008445A4" w:rsidRDefault="008445A4" w:rsidP="008445A4">
      <w:pPr>
        <w:bidi/>
        <w:spacing w:after="0" w:line="228" w:lineRule="auto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Pr="00240F98">
        <w:rPr>
          <w:rFonts w:ascii="Traditional Arabic" w:hAnsi="Traditional Arabic" w:cs="Traditional Arabic" w:hint="cs"/>
          <w:rtl/>
        </w:rPr>
        <w:t xml:space="preserve">المجلات التي </w:t>
      </w:r>
      <w:proofErr w:type="gramStart"/>
      <w:r w:rsidRPr="00240F98">
        <w:rPr>
          <w:rFonts w:ascii="Traditional Arabic" w:hAnsi="Traditional Arabic" w:cs="Traditional Arabic" w:hint="cs"/>
          <w:rtl/>
        </w:rPr>
        <w:t>تنتمي</w:t>
      </w:r>
      <w:proofErr w:type="gramEnd"/>
      <w:r w:rsidRPr="00240F98">
        <w:rPr>
          <w:rFonts w:ascii="Traditional Arabic" w:hAnsi="Traditional Arabic" w:cs="Traditional Arabic" w:hint="cs"/>
          <w:rtl/>
        </w:rPr>
        <w:t xml:space="preserve"> لفئة (أ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مقبولة دون شروط والمجلات التي تنتمي للفئة (ب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مقبولة بشرط أن نكوم مجانية. </w:t>
      </w:r>
      <w:proofErr w:type="gramStart"/>
      <w:r w:rsidRPr="00240F98">
        <w:rPr>
          <w:rFonts w:ascii="Traditional Arabic" w:hAnsi="Traditional Arabic" w:cs="Traditional Arabic" w:hint="cs"/>
          <w:rtl/>
        </w:rPr>
        <w:t>وبالنسبة</w:t>
      </w:r>
      <w:proofErr w:type="gramEnd"/>
      <w:r w:rsidRPr="00240F98">
        <w:rPr>
          <w:rFonts w:ascii="Traditional Arabic" w:hAnsi="Traditional Arabic" w:cs="Traditional Arabic" w:hint="cs"/>
          <w:rtl/>
        </w:rPr>
        <w:t xml:space="preserve"> لميدان العلوم الاجتماعية والإنسانية المجلات التي تنتمي للفئة (أ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أو (ب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أو (ج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(ج المجلات الجزائرية فقط وفق معايير اللجنة العلمية الوطنية لتأهيل المجلات العلمية</w:t>
      </w:r>
      <w:proofErr w:type="spellStart"/>
      <w:r w:rsidRPr="00240F98">
        <w:rPr>
          <w:rFonts w:ascii="Traditional Arabic" w:hAnsi="Traditional Arabic" w:cs="Traditional Arabic" w:hint="cs"/>
          <w:rtl/>
        </w:rPr>
        <w:t>).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يجب أن تتوفر في مجلات صنف (أ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و (ب</w:t>
      </w:r>
      <w:proofErr w:type="spellStart"/>
      <w:r w:rsidRPr="00240F98">
        <w:rPr>
          <w:rFonts w:ascii="Traditional Arabic" w:hAnsi="Traditional Arabic" w:cs="Traditional Arabic" w:hint="cs"/>
          <w:rtl/>
        </w:rPr>
        <w:t>)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شروط </w:t>
      </w:r>
      <w:proofErr w:type="spellStart"/>
      <w:r w:rsidRPr="00240F98">
        <w:rPr>
          <w:rFonts w:ascii="Traditional Arabic" w:hAnsi="Traditional Arabic" w:cs="Traditional Arabic" w:hint="cs"/>
          <w:rtl/>
        </w:rPr>
        <w:t>المقروئية</w:t>
      </w:r>
      <w:proofErr w:type="spellEnd"/>
      <w:r w:rsidRPr="00240F98">
        <w:rPr>
          <w:rFonts w:ascii="Traditional Arabic" w:hAnsi="Traditional Arabic" w:cs="Traditional Arabic" w:hint="cs"/>
          <w:rtl/>
        </w:rPr>
        <w:t xml:space="preserve"> التي تحددها اللجنة العلمية الوطنية لتصنيف المجلات العلمية.</w:t>
      </w:r>
    </w:p>
  </w:footnote>
  <w:footnote w:id="5">
    <w:p w:rsidR="008445A4" w:rsidRDefault="008445A4" w:rsidP="008445A4">
      <w:pPr>
        <w:bidi/>
        <w:spacing w:after="0" w:line="228" w:lineRule="auto"/>
        <w:jc w:val="both"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proofErr w:type="gramStart"/>
      <w:r w:rsidRPr="00240F98">
        <w:rPr>
          <w:rFonts w:ascii="Traditional Arabic" w:hAnsi="Traditional Arabic" w:cs="Traditional Arabic" w:hint="cs"/>
          <w:rtl/>
        </w:rPr>
        <w:t>لا</w:t>
      </w:r>
      <w:proofErr w:type="gramEnd"/>
      <w:r w:rsidRPr="00240F98">
        <w:rPr>
          <w:rFonts w:ascii="Traditional Arabic" w:hAnsi="Traditional Arabic" w:cs="Traditional Arabic" w:hint="cs"/>
          <w:rtl/>
        </w:rPr>
        <w:t xml:space="preserve"> يقبل النشر في المجلات الوهمية التي تحددها دوريا اللجنة العلمية الوطنية لتصنيف المجلات العلمية.</w:t>
      </w:r>
      <w:r>
        <w:rPr>
          <w:rFonts w:ascii="Traditional Arabic" w:hAnsi="Traditional Arabic" w:cs="Traditional Arabic" w:hint="cs"/>
          <w:rtl/>
        </w:rPr>
        <w:t xml:space="preserve"> </w:t>
      </w:r>
    </w:p>
  </w:footnote>
  <w:footnote w:id="6">
    <w:p w:rsidR="008445A4" w:rsidRDefault="008445A4" w:rsidP="008445A4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hint="cs"/>
          <w:rtl/>
          <w:lang w:bidi="ar-DZ"/>
        </w:rPr>
        <w:t>-</w:t>
      </w:r>
      <w:proofErr w:type="spellEnd"/>
      <w:r>
        <w:rPr>
          <w:rFonts w:hint="cs"/>
          <w:rtl/>
          <w:lang w:bidi="ar-DZ"/>
        </w:rPr>
        <w:t xml:space="preserve"> </w:t>
      </w:r>
      <w:proofErr w:type="gramStart"/>
      <w:r w:rsidRPr="00240F98">
        <w:rPr>
          <w:rFonts w:ascii="Traditional Arabic" w:hAnsi="Traditional Arabic" w:cs="Traditional Arabic" w:hint="cs"/>
          <w:rtl/>
        </w:rPr>
        <w:t>يجب</w:t>
      </w:r>
      <w:proofErr w:type="gramEnd"/>
      <w:r w:rsidRPr="00240F98">
        <w:rPr>
          <w:rFonts w:ascii="Traditional Arabic" w:hAnsi="Traditional Arabic" w:cs="Traditional Arabic" w:hint="cs"/>
          <w:rtl/>
        </w:rPr>
        <w:t xml:space="preserve"> إدراج اسم طالب الدكتوراه على رأس القائمة في المنشور باستثناء المجلات التابعة للميادين التي تعتمد الترتيب الأبجدي ل</w:t>
      </w:r>
      <w:r>
        <w:rPr>
          <w:rFonts w:ascii="Traditional Arabic" w:hAnsi="Traditional Arabic" w:cs="Traditional Arabic" w:hint="cs"/>
          <w:rtl/>
        </w:rPr>
        <w:t xml:space="preserve">لمؤلفين </w:t>
      </w:r>
      <w:r w:rsidRPr="00240F98">
        <w:rPr>
          <w:rFonts w:ascii="Traditional Arabic" w:hAnsi="Traditional Arabic" w:cs="Traditional Arabic" w:hint="cs"/>
          <w:rtl/>
        </w:rPr>
        <w:t>يجب أن يتضمن المنشور الذي أعده طالب الدكتوراه اسم مخبر الانتماء ومؤسسة التسجيل.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7F23"/>
    <w:rsid w:val="0008471A"/>
    <w:rsid w:val="00221236"/>
    <w:rsid w:val="00224C4A"/>
    <w:rsid w:val="00345E86"/>
    <w:rsid w:val="00397FE7"/>
    <w:rsid w:val="003E6E7A"/>
    <w:rsid w:val="004633B8"/>
    <w:rsid w:val="00507481"/>
    <w:rsid w:val="00593299"/>
    <w:rsid w:val="005B300B"/>
    <w:rsid w:val="005E5144"/>
    <w:rsid w:val="00631C4E"/>
    <w:rsid w:val="00690C66"/>
    <w:rsid w:val="00707F23"/>
    <w:rsid w:val="00750653"/>
    <w:rsid w:val="00816A9C"/>
    <w:rsid w:val="008445A4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F0E99"/>
    <w:rsid w:val="00EC16A8"/>
    <w:rsid w:val="00F869F6"/>
    <w:rsid w:val="00F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kadaria</cp:lastModifiedBy>
  <cp:revision>2</cp:revision>
  <cp:lastPrinted>2018-02-25T13:11:00Z</cp:lastPrinted>
  <dcterms:created xsi:type="dcterms:W3CDTF">2018-04-16T10:36:00Z</dcterms:created>
  <dcterms:modified xsi:type="dcterms:W3CDTF">2018-04-16T10:36:00Z</dcterms:modified>
</cp:coreProperties>
</file>